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8ED" w:rsidRDefault="00B158ED" w:rsidP="00B158ED">
      <w:pPr>
        <w:ind w:left="360"/>
        <w:jc w:val="center"/>
        <w:rPr>
          <w:b/>
          <w:sz w:val="36"/>
          <w:szCs w:val="36"/>
          <w:u w:val="single"/>
          <w:lang w:val="sk-SK"/>
        </w:rPr>
      </w:pPr>
      <w:r>
        <w:rPr>
          <w:b/>
          <w:sz w:val="36"/>
          <w:szCs w:val="36"/>
          <w:u w:val="single"/>
          <w:lang w:val="sk-SK"/>
        </w:rPr>
        <w:t>Záverečný účet ob</w:t>
      </w:r>
      <w:r w:rsidR="004614DB">
        <w:rPr>
          <w:b/>
          <w:sz w:val="36"/>
          <w:szCs w:val="36"/>
          <w:u w:val="single"/>
          <w:lang w:val="sk-SK"/>
        </w:rPr>
        <w:t>ce     P A T A Š     za rok 2014</w:t>
      </w:r>
    </w:p>
    <w:p w:rsidR="00B158ED" w:rsidRDefault="00B158ED" w:rsidP="00B158ED">
      <w:pPr>
        <w:ind w:left="360"/>
        <w:jc w:val="center"/>
        <w:rPr>
          <w:b/>
          <w:sz w:val="28"/>
          <w:lang w:val="sk-SK"/>
        </w:rPr>
      </w:pPr>
    </w:p>
    <w:p w:rsidR="00B158ED" w:rsidRDefault="00B158ED" w:rsidP="00B158ED">
      <w:pPr>
        <w:ind w:left="360"/>
        <w:jc w:val="center"/>
        <w:rPr>
          <w:b/>
          <w:sz w:val="28"/>
          <w:lang w:val="sk-SK"/>
        </w:rPr>
      </w:pPr>
    </w:p>
    <w:p w:rsidR="00B158ED" w:rsidRDefault="00B158ED" w:rsidP="00B158ED">
      <w:pPr>
        <w:ind w:left="360"/>
        <w:jc w:val="both"/>
        <w:rPr>
          <w:sz w:val="28"/>
          <w:lang w:val="sk-SK"/>
        </w:rPr>
      </w:pPr>
      <w:r>
        <w:rPr>
          <w:sz w:val="28"/>
          <w:lang w:val="sk-SK"/>
        </w:rPr>
        <w:tab/>
        <w:t xml:space="preserve">V súlade s § 11 </w:t>
      </w:r>
      <w:proofErr w:type="spellStart"/>
      <w:r>
        <w:rPr>
          <w:sz w:val="28"/>
          <w:lang w:val="sk-SK"/>
        </w:rPr>
        <w:t>ods.b</w:t>
      </w:r>
      <w:proofErr w:type="spellEnd"/>
      <w:r>
        <w:rPr>
          <w:sz w:val="28"/>
          <w:lang w:val="sk-SK"/>
        </w:rPr>
        <w:t xml:space="preserve">/ zákona č. 369/1990 o obecnom zriadení v zmien a doplnkov predkladám obecnému zastupiteľstvu záverečný účet, ktorý bol vypracovaný v súlade s § 31 zákona č. 303/1995 </w:t>
      </w:r>
      <w:proofErr w:type="spellStart"/>
      <w:r>
        <w:rPr>
          <w:sz w:val="28"/>
          <w:lang w:val="sk-SK"/>
        </w:rPr>
        <w:t>z.z</w:t>
      </w:r>
      <w:proofErr w:type="spellEnd"/>
      <w:r>
        <w:rPr>
          <w:sz w:val="28"/>
          <w:lang w:val="sk-SK"/>
        </w:rPr>
        <w:t>. v znení zmien a doplnkov a o rozpočtových pravidlách a ktorý obsahuje:</w:t>
      </w:r>
    </w:p>
    <w:p w:rsidR="00B158ED" w:rsidRDefault="00B158ED" w:rsidP="00B158ED">
      <w:pPr>
        <w:ind w:left="360"/>
        <w:jc w:val="both"/>
        <w:rPr>
          <w:sz w:val="28"/>
          <w:lang w:val="sk-SK"/>
        </w:rPr>
      </w:pPr>
    </w:p>
    <w:p w:rsidR="00B158ED" w:rsidRDefault="00B158ED" w:rsidP="00B158ED">
      <w:pPr>
        <w:ind w:left="360"/>
        <w:jc w:val="both"/>
        <w:rPr>
          <w:sz w:val="28"/>
          <w:lang w:val="sk-SK"/>
        </w:rPr>
      </w:pPr>
      <w:r>
        <w:rPr>
          <w:sz w:val="28"/>
          <w:lang w:val="sk-SK"/>
        </w:rPr>
        <w:t>1. údaje o plnení rozpočtu príjmov a výdavkov v členení podľa rozpočtovej    klasifikácie vrátane tvorby a použitia prostriedkov peňažných fondov</w:t>
      </w:r>
    </w:p>
    <w:p w:rsidR="00B158ED" w:rsidRDefault="00B158ED" w:rsidP="00B158ED">
      <w:pPr>
        <w:numPr>
          <w:ilvl w:val="0"/>
          <w:numId w:val="1"/>
        </w:numPr>
        <w:jc w:val="both"/>
        <w:rPr>
          <w:sz w:val="28"/>
          <w:lang w:val="sk-SK"/>
        </w:rPr>
      </w:pPr>
      <w:r>
        <w:rPr>
          <w:sz w:val="28"/>
          <w:lang w:val="sk-SK"/>
        </w:rPr>
        <w:t>bilancia aktív a pasív</w:t>
      </w:r>
    </w:p>
    <w:p w:rsidR="00B158ED" w:rsidRDefault="00B158ED" w:rsidP="00B158ED">
      <w:pPr>
        <w:numPr>
          <w:ilvl w:val="0"/>
          <w:numId w:val="1"/>
        </w:numPr>
        <w:jc w:val="both"/>
        <w:rPr>
          <w:sz w:val="28"/>
          <w:lang w:val="sk-SK"/>
        </w:rPr>
      </w:pPr>
      <w:r>
        <w:rPr>
          <w:sz w:val="28"/>
          <w:lang w:val="sk-SK"/>
        </w:rPr>
        <w:t>prehľad o stave a vývoji dlhu</w:t>
      </w:r>
    </w:p>
    <w:p w:rsidR="00B158ED" w:rsidRDefault="00B158ED" w:rsidP="00B158ED">
      <w:pPr>
        <w:numPr>
          <w:ilvl w:val="0"/>
          <w:numId w:val="1"/>
        </w:numPr>
        <w:jc w:val="both"/>
        <w:rPr>
          <w:sz w:val="28"/>
          <w:lang w:val="sk-SK"/>
        </w:rPr>
      </w:pPr>
      <w:r>
        <w:rPr>
          <w:sz w:val="28"/>
          <w:lang w:val="sk-SK"/>
        </w:rPr>
        <w:t>prehľad o poskytnutých zárukách podľa jednotlivých príjemcov</w:t>
      </w:r>
    </w:p>
    <w:p w:rsidR="00B158ED" w:rsidRDefault="00B158ED" w:rsidP="00B158ED">
      <w:pPr>
        <w:numPr>
          <w:ilvl w:val="0"/>
          <w:numId w:val="1"/>
        </w:numPr>
        <w:jc w:val="both"/>
        <w:rPr>
          <w:sz w:val="28"/>
          <w:lang w:val="sk-SK"/>
        </w:rPr>
      </w:pPr>
      <w:r>
        <w:rPr>
          <w:sz w:val="28"/>
          <w:lang w:val="sk-SK"/>
        </w:rPr>
        <w:t>údaje o nákladoch a výnosoch podnikateľskej činnosti.</w:t>
      </w:r>
    </w:p>
    <w:p w:rsidR="00B158ED" w:rsidRDefault="00B158ED" w:rsidP="00B158ED">
      <w:pPr>
        <w:jc w:val="both"/>
        <w:rPr>
          <w:sz w:val="28"/>
          <w:lang w:val="sk-SK"/>
        </w:rPr>
      </w:pPr>
    </w:p>
    <w:p w:rsidR="00B158ED" w:rsidRDefault="00B158ED" w:rsidP="00B158ED">
      <w:pPr>
        <w:jc w:val="both"/>
        <w:rPr>
          <w:sz w:val="28"/>
          <w:lang w:val="sk-SK"/>
        </w:rPr>
      </w:pPr>
    </w:p>
    <w:p w:rsidR="00B158ED" w:rsidRDefault="00B158ED" w:rsidP="00B158ED">
      <w:pPr>
        <w:numPr>
          <w:ilvl w:val="1"/>
          <w:numId w:val="1"/>
        </w:numPr>
        <w:jc w:val="both"/>
        <w:rPr>
          <w:b/>
          <w:sz w:val="28"/>
          <w:u w:val="single"/>
          <w:lang w:val="sk-SK"/>
        </w:rPr>
      </w:pPr>
      <w:r>
        <w:rPr>
          <w:b/>
          <w:sz w:val="28"/>
          <w:u w:val="single"/>
          <w:lang w:val="sk-SK"/>
        </w:rPr>
        <w:t>Plnenie rozpočtu príjmov a výdavkov v členení podľa rozpočtovej klasifikácie vrátane tvorby a použitia prostriedkov peňažných fondov.</w:t>
      </w:r>
    </w:p>
    <w:p w:rsidR="00B158ED" w:rsidRDefault="00B158ED" w:rsidP="00B158ED">
      <w:pPr>
        <w:ind w:left="708"/>
        <w:jc w:val="both"/>
        <w:rPr>
          <w:sz w:val="28"/>
          <w:lang w:val="sk-SK"/>
        </w:rPr>
      </w:pPr>
    </w:p>
    <w:p w:rsidR="00B158ED" w:rsidRDefault="00B158ED" w:rsidP="00B158ED">
      <w:pPr>
        <w:ind w:left="708"/>
        <w:jc w:val="both"/>
        <w:rPr>
          <w:sz w:val="28"/>
          <w:lang w:val="sk-SK"/>
        </w:rPr>
      </w:pPr>
      <w:r>
        <w:rPr>
          <w:sz w:val="28"/>
          <w:lang w:val="sk-SK"/>
        </w:rPr>
        <w:t>Rozpočet obce na rok 201</w:t>
      </w:r>
      <w:r w:rsidR="004614DB">
        <w:rPr>
          <w:sz w:val="28"/>
          <w:lang w:val="sk-SK"/>
        </w:rPr>
        <w:t>4</w:t>
      </w:r>
      <w:r>
        <w:rPr>
          <w:sz w:val="28"/>
          <w:lang w:val="sk-SK"/>
        </w:rPr>
        <w:t xml:space="preserve"> bol zostavený v súlade s rozpočtovou klasifikáciou ustanovenou MF SR opatrením MF SR č. 4283/2003-41 zo dňa 16.4.2003 v znení zmien a doplnkov.</w:t>
      </w:r>
    </w:p>
    <w:p w:rsidR="00B158ED" w:rsidRDefault="00B158ED" w:rsidP="00B158ED">
      <w:pPr>
        <w:ind w:left="708"/>
        <w:jc w:val="both"/>
        <w:rPr>
          <w:sz w:val="28"/>
          <w:lang w:val="sk-SK"/>
        </w:rPr>
      </w:pPr>
      <w:r>
        <w:rPr>
          <w:sz w:val="28"/>
          <w:lang w:val="sk-SK"/>
        </w:rPr>
        <w:t>Rozpočet bol schválený Obecným zastupiteľstvom v Pataši dňa 1</w:t>
      </w:r>
      <w:r w:rsidR="004614DB">
        <w:rPr>
          <w:sz w:val="28"/>
          <w:lang w:val="sk-SK"/>
        </w:rPr>
        <w:t>3</w:t>
      </w:r>
      <w:r>
        <w:rPr>
          <w:sz w:val="28"/>
          <w:lang w:val="sk-SK"/>
        </w:rPr>
        <w:t>.12.201</w:t>
      </w:r>
      <w:r w:rsidR="004614DB">
        <w:rPr>
          <w:sz w:val="28"/>
          <w:lang w:val="sk-SK"/>
        </w:rPr>
        <w:t>3</w:t>
      </w:r>
      <w:r>
        <w:rPr>
          <w:sz w:val="28"/>
          <w:lang w:val="sk-SK"/>
        </w:rPr>
        <w:t xml:space="preserve"> uznesením č. 4</w:t>
      </w:r>
      <w:r w:rsidR="004614DB">
        <w:rPr>
          <w:sz w:val="28"/>
          <w:lang w:val="sk-SK"/>
        </w:rPr>
        <w:t>1</w:t>
      </w:r>
      <w:r>
        <w:rPr>
          <w:sz w:val="28"/>
          <w:lang w:val="sk-SK"/>
        </w:rPr>
        <w:t>/201</w:t>
      </w:r>
      <w:r w:rsidR="004614DB">
        <w:rPr>
          <w:sz w:val="28"/>
          <w:lang w:val="sk-SK"/>
        </w:rPr>
        <w:t>3</w:t>
      </w:r>
      <w:r>
        <w:rPr>
          <w:sz w:val="28"/>
          <w:lang w:val="sk-SK"/>
        </w:rPr>
        <w:t xml:space="preserve">. </w:t>
      </w:r>
    </w:p>
    <w:p w:rsidR="00B158ED" w:rsidRDefault="00B158ED" w:rsidP="00B158ED">
      <w:pPr>
        <w:jc w:val="both"/>
        <w:rPr>
          <w:sz w:val="28"/>
          <w:lang w:val="sk-SK"/>
        </w:rPr>
      </w:pPr>
    </w:p>
    <w:p w:rsidR="00B158ED" w:rsidRDefault="00B158ED" w:rsidP="00B158ED">
      <w:pPr>
        <w:jc w:val="both"/>
        <w:rPr>
          <w:sz w:val="28"/>
          <w:lang w:val="sk-SK"/>
        </w:rPr>
      </w:pP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>Rozpočet bol členený na</w:t>
      </w:r>
    </w:p>
    <w:p w:rsidR="00B158ED" w:rsidRDefault="00B158ED" w:rsidP="00B158ED">
      <w:pPr>
        <w:numPr>
          <w:ilvl w:val="0"/>
          <w:numId w:val="2"/>
        </w:numPr>
        <w:jc w:val="both"/>
        <w:rPr>
          <w:sz w:val="28"/>
          <w:lang w:val="sk-SK"/>
        </w:rPr>
      </w:pPr>
      <w:r>
        <w:rPr>
          <w:sz w:val="28"/>
          <w:lang w:val="sk-SK"/>
        </w:rPr>
        <w:t>Bežný rozpočet</w:t>
      </w:r>
    </w:p>
    <w:p w:rsidR="00B158ED" w:rsidRDefault="00B158ED" w:rsidP="00B158ED">
      <w:pPr>
        <w:numPr>
          <w:ilvl w:val="0"/>
          <w:numId w:val="2"/>
        </w:numPr>
        <w:jc w:val="both"/>
        <w:rPr>
          <w:sz w:val="28"/>
          <w:lang w:val="sk-SK"/>
        </w:rPr>
      </w:pPr>
      <w:r>
        <w:rPr>
          <w:sz w:val="28"/>
          <w:lang w:val="sk-SK"/>
        </w:rPr>
        <w:t>Kapitálový rozpočet</w:t>
      </w:r>
    </w:p>
    <w:p w:rsidR="00B158ED" w:rsidRDefault="00B158ED" w:rsidP="00B158ED">
      <w:pPr>
        <w:numPr>
          <w:ilvl w:val="0"/>
          <w:numId w:val="2"/>
        </w:numPr>
        <w:jc w:val="both"/>
        <w:rPr>
          <w:sz w:val="28"/>
          <w:lang w:val="sk-SK"/>
        </w:rPr>
      </w:pPr>
      <w:r>
        <w:rPr>
          <w:sz w:val="28"/>
          <w:lang w:val="sk-SK"/>
        </w:rPr>
        <w:t xml:space="preserve">Finančné operácie </w:t>
      </w:r>
    </w:p>
    <w:p w:rsidR="00B158ED" w:rsidRDefault="00B158ED" w:rsidP="00B158ED">
      <w:pPr>
        <w:ind w:left="708"/>
        <w:jc w:val="both"/>
        <w:rPr>
          <w:sz w:val="28"/>
          <w:lang w:val="sk-SK"/>
        </w:rPr>
      </w:pPr>
    </w:p>
    <w:p w:rsidR="00B158ED" w:rsidRDefault="00B158ED" w:rsidP="00B158ED">
      <w:pPr>
        <w:jc w:val="both"/>
        <w:rPr>
          <w:sz w:val="28"/>
          <w:lang w:val="sk-SK"/>
        </w:rPr>
      </w:pP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>Ich obsahová náplň bola v súlade so zákonom o rozpočtových pravidlách.</w:t>
      </w: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 xml:space="preserve">Podkladom na vykázanie plnenia rozpočtu príjmov a výdavkov v členení podľa rozpočtovej klasifikácie je „Plnenie príjmov a výdavkov za obdobie : </w:t>
      </w: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>01.201</w:t>
      </w:r>
      <w:r w:rsidR="004614DB">
        <w:rPr>
          <w:sz w:val="28"/>
          <w:lang w:val="sk-SK"/>
        </w:rPr>
        <w:t>4</w:t>
      </w:r>
      <w:r>
        <w:rPr>
          <w:sz w:val="28"/>
          <w:lang w:val="sk-SK"/>
        </w:rPr>
        <w:t>-12.201</w:t>
      </w:r>
      <w:r w:rsidR="004614DB">
        <w:rPr>
          <w:sz w:val="28"/>
          <w:lang w:val="sk-SK"/>
        </w:rPr>
        <w:t>4</w:t>
      </w:r>
      <w:r>
        <w:rPr>
          <w:sz w:val="28"/>
          <w:lang w:val="sk-SK"/>
        </w:rPr>
        <w:t>.</w:t>
      </w: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>Plnenie rozpočtu príjmov a výdavkov v členení podľa rozpočtovej klasifikácie, vrátane tvorby a použitia prostriedkov peňažných fondov je</w:t>
      </w: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b/>
          <w:sz w:val="28"/>
          <w:lang w:val="sk-SK"/>
        </w:rPr>
        <w:t>„Výkaz FIN 1-12“</w:t>
      </w:r>
      <w:r>
        <w:rPr>
          <w:sz w:val="28"/>
          <w:lang w:val="sk-SK"/>
        </w:rPr>
        <w:t>.</w:t>
      </w:r>
    </w:p>
    <w:p w:rsidR="00B158ED" w:rsidRDefault="00B158ED" w:rsidP="00B158ED">
      <w:pPr>
        <w:rPr>
          <w:sz w:val="18"/>
          <w:szCs w:val="18"/>
          <w:lang w:val="sk-SK"/>
        </w:rPr>
      </w:pPr>
    </w:p>
    <w:p w:rsidR="00B158ED" w:rsidRDefault="00B158ED" w:rsidP="00B158ED">
      <w:pPr>
        <w:jc w:val="both"/>
        <w:rPr>
          <w:sz w:val="28"/>
          <w:u w:val="single"/>
          <w:lang w:val="sk-SK"/>
        </w:rPr>
      </w:pPr>
    </w:p>
    <w:p w:rsidR="00B158ED" w:rsidRDefault="00B158ED" w:rsidP="00B158ED">
      <w:pPr>
        <w:jc w:val="both"/>
        <w:rPr>
          <w:sz w:val="28"/>
          <w:u w:val="single"/>
          <w:lang w:val="sk-SK"/>
        </w:rPr>
      </w:pPr>
    </w:p>
    <w:p w:rsidR="00B158ED" w:rsidRDefault="00B158ED" w:rsidP="00B158ED">
      <w:pPr>
        <w:jc w:val="both"/>
        <w:rPr>
          <w:sz w:val="28"/>
          <w:u w:val="single"/>
          <w:lang w:val="sk-SK"/>
        </w:rPr>
      </w:pPr>
      <w:r>
        <w:rPr>
          <w:sz w:val="28"/>
          <w:u w:val="single"/>
          <w:lang w:val="sk-SK"/>
        </w:rPr>
        <w:lastRenderedPageBreak/>
        <w:t>Plnenie bežných príjmov za obdobie :  od  01/201</w:t>
      </w:r>
      <w:r w:rsidR="004614DB">
        <w:rPr>
          <w:sz w:val="28"/>
          <w:u w:val="single"/>
          <w:lang w:val="sk-SK"/>
        </w:rPr>
        <w:t>4</w:t>
      </w:r>
      <w:r>
        <w:rPr>
          <w:sz w:val="28"/>
          <w:u w:val="single"/>
          <w:lang w:val="sk-SK"/>
        </w:rPr>
        <w:t xml:space="preserve"> do 31.12.201</w:t>
      </w:r>
      <w:r w:rsidR="004614DB">
        <w:rPr>
          <w:sz w:val="28"/>
          <w:u w:val="single"/>
          <w:lang w:val="sk-SK"/>
        </w:rPr>
        <w:t>4</w:t>
      </w:r>
    </w:p>
    <w:p w:rsidR="00B158ED" w:rsidRDefault="00B158ED" w:rsidP="00B158ED">
      <w:pPr>
        <w:tabs>
          <w:tab w:val="left" w:pos="5220"/>
        </w:tabs>
        <w:jc w:val="both"/>
        <w:rPr>
          <w:sz w:val="28"/>
          <w:lang w:val="sk-SK"/>
        </w:rPr>
      </w:pPr>
      <w:r>
        <w:rPr>
          <w:sz w:val="28"/>
          <w:lang w:val="sk-SK"/>
        </w:rPr>
        <w:t>Rozpoče</w:t>
      </w:r>
      <w:r w:rsidR="004614DB">
        <w:rPr>
          <w:sz w:val="28"/>
          <w:lang w:val="sk-SK"/>
        </w:rPr>
        <w:t>t schválený                 -</w:t>
      </w:r>
      <w:r w:rsidR="004614DB">
        <w:rPr>
          <w:sz w:val="28"/>
          <w:lang w:val="sk-SK"/>
        </w:rPr>
        <w:tab/>
        <w:t>2</w:t>
      </w:r>
      <w:r>
        <w:rPr>
          <w:sz w:val="28"/>
          <w:lang w:val="sk-SK"/>
        </w:rPr>
        <w:t>9</w:t>
      </w:r>
      <w:r w:rsidR="004614DB">
        <w:rPr>
          <w:sz w:val="28"/>
          <w:lang w:val="sk-SK"/>
        </w:rPr>
        <w:t>1</w:t>
      </w:r>
      <w:r>
        <w:rPr>
          <w:sz w:val="28"/>
          <w:lang w:val="sk-SK"/>
        </w:rPr>
        <w:t xml:space="preserve"> </w:t>
      </w:r>
      <w:r w:rsidR="004614DB">
        <w:rPr>
          <w:sz w:val="28"/>
          <w:lang w:val="sk-SK"/>
        </w:rPr>
        <w:t>99</w:t>
      </w:r>
      <w:r>
        <w:rPr>
          <w:sz w:val="28"/>
          <w:lang w:val="sk-SK"/>
        </w:rPr>
        <w:t>0,-   €</w:t>
      </w:r>
    </w:p>
    <w:p w:rsidR="00B158ED" w:rsidRDefault="00B158ED" w:rsidP="00B158ED">
      <w:pPr>
        <w:tabs>
          <w:tab w:val="left" w:pos="5220"/>
        </w:tabs>
        <w:jc w:val="both"/>
        <w:rPr>
          <w:sz w:val="28"/>
          <w:lang w:val="sk-SK"/>
        </w:rPr>
      </w:pPr>
      <w:r>
        <w:rPr>
          <w:sz w:val="28"/>
          <w:lang w:val="sk-SK"/>
        </w:rPr>
        <w:t>Rozpočet upravený                  -</w:t>
      </w:r>
      <w:r>
        <w:rPr>
          <w:sz w:val="28"/>
          <w:lang w:val="sk-SK"/>
        </w:rPr>
        <w:tab/>
      </w:r>
      <w:r w:rsidR="004614DB">
        <w:rPr>
          <w:sz w:val="28"/>
          <w:lang w:val="sk-SK"/>
        </w:rPr>
        <w:t>310</w:t>
      </w:r>
      <w:r>
        <w:rPr>
          <w:sz w:val="28"/>
          <w:lang w:val="sk-SK"/>
        </w:rPr>
        <w:t xml:space="preserve"> 0</w:t>
      </w:r>
      <w:r w:rsidR="004614DB">
        <w:rPr>
          <w:sz w:val="28"/>
          <w:lang w:val="sk-SK"/>
        </w:rPr>
        <w:t>90</w:t>
      </w:r>
      <w:r>
        <w:rPr>
          <w:sz w:val="28"/>
          <w:lang w:val="sk-SK"/>
        </w:rPr>
        <w:t>,-   €</w:t>
      </w:r>
    </w:p>
    <w:p w:rsidR="00B158ED" w:rsidRDefault="00B158ED" w:rsidP="00B158ED">
      <w:pPr>
        <w:tabs>
          <w:tab w:val="left" w:pos="5220"/>
        </w:tabs>
        <w:jc w:val="both"/>
        <w:rPr>
          <w:sz w:val="28"/>
          <w:lang w:val="sk-SK"/>
        </w:rPr>
      </w:pPr>
      <w:r>
        <w:rPr>
          <w:sz w:val="28"/>
          <w:lang w:val="sk-SK"/>
        </w:rPr>
        <w:t>Plnenie rozpočtu                      -</w:t>
      </w:r>
      <w:r>
        <w:rPr>
          <w:sz w:val="28"/>
          <w:lang w:val="sk-SK"/>
        </w:rPr>
        <w:tab/>
        <w:t>30</w:t>
      </w:r>
      <w:r w:rsidR="004614DB">
        <w:rPr>
          <w:sz w:val="28"/>
          <w:lang w:val="sk-SK"/>
        </w:rPr>
        <w:t>4</w:t>
      </w:r>
      <w:r>
        <w:rPr>
          <w:sz w:val="28"/>
          <w:lang w:val="sk-SK"/>
        </w:rPr>
        <w:t xml:space="preserve"> </w:t>
      </w:r>
      <w:r w:rsidR="004614DB">
        <w:rPr>
          <w:sz w:val="28"/>
          <w:lang w:val="sk-SK"/>
        </w:rPr>
        <w:t>919</w:t>
      </w:r>
      <w:r>
        <w:rPr>
          <w:sz w:val="28"/>
          <w:lang w:val="sk-SK"/>
        </w:rPr>
        <w:t>,-   €</w:t>
      </w: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>% plnenia                                 -</w:t>
      </w:r>
      <w:r>
        <w:rPr>
          <w:sz w:val="28"/>
          <w:lang w:val="sk-SK"/>
        </w:rPr>
        <w:tab/>
      </w:r>
      <w:r>
        <w:rPr>
          <w:sz w:val="28"/>
          <w:lang w:val="sk-SK"/>
        </w:rPr>
        <w:tab/>
      </w:r>
      <w:r>
        <w:rPr>
          <w:sz w:val="28"/>
          <w:lang w:val="sk-SK"/>
        </w:rPr>
        <w:tab/>
        <w:t xml:space="preserve">   </w:t>
      </w:r>
      <w:r w:rsidR="004614DB">
        <w:rPr>
          <w:sz w:val="28"/>
          <w:lang w:val="sk-SK"/>
        </w:rPr>
        <w:t xml:space="preserve">   98</w:t>
      </w:r>
      <w:r>
        <w:rPr>
          <w:sz w:val="28"/>
          <w:lang w:val="sk-SK"/>
        </w:rPr>
        <w:t>.</w:t>
      </w:r>
      <w:r w:rsidR="004614DB">
        <w:rPr>
          <w:sz w:val="28"/>
          <w:lang w:val="sk-SK"/>
        </w:rPr>
        <w:t>33</w:t>
      </w:r>
    </w:p>
    <w:p w:rsidR="00B158ED" w:rsidRDefault="00B158ED" w:rsidP="00B158ED">
      <w:pPr>
        <w:jc w:val="both"/>
        <w:rPr>
          <w:sz w:val="28"/>
          <w:lang w:val="sk-SK"/>
        </w:rPr>
      </w:pPr>
    </w:p>
    <w:p w:rsidR="00B158ED" w:rsidRDefault="00B158ED" w:rsidP="00B158ED">
      <w:pPr>
        <w:jc w:val="both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 xml:space="preserve">                                                                                    </w:t>
      </w:r>
    </w:p>
    <w:p w:rsidR="00B158ED" w:rsidRDefault="00B158ED" w:rsidP="00B158ED">
      <w:pPr>
        <w:jc w:val="both"/>
        <w:rPr>
          <w:sz w:val="28"/>
          <w:lang w:val="sk-SK"/>
        </w:rPr>
      </w:pPr>
    </w:p>
    <w:p w:rsidR="00B158ED" w:rsidRDefault="00B158ED" w:rsidP="00B158ED">
      <w:pPr>
        <w:jc w:val="both"/>
        <w:rPr>
          <w:sz w:val="28"/>
          <w:u w:val="single"/>
          <w:lang w:val="sk-SK"/>
        </w:rPr>
      </w:pPr>
      <w:r>
        <w:rPr>
          <w:sz w:val="28"/>
          <w:u w:val="single"/>
          <w:lang w:val="sk-SK"/>
        </w:rPr>
        <w:t>Plnenie bežných výdavkov za obdobie : od 01/201</w:t>
      </w:r>
      <w:r w:rsidR="004614DB">
        <w:rPr>
          <w:sz w:val="28"/>
          <w:u w:val="single"/>
          <w:lang w:val="sk-SK"/>
        </w:rPr>
        <w:t>4</w:t>
      </w:r>
      <w:r>
        <w:rPr>
          <w:sz w:val="28"/>
          <w:u w:val="single"/>
          <w:lang w:val="sk-SK"/>
        </w:rPr>
        <w:t xml:space="preserve"> do 31.12.201</w:t>
      </w:r>
      <w:r w:rsidR="004614DB">
        <w:rPr>
          <w:sz w:val="28"/>
          <w:u w:val="single"/>
          <w:lang w:val="sk-SK"/>
        </w:rPr>
        <w:t>4</w:t>
      </w: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ab/>
      </w:r>
    </w:p>
    <w:p w:rsidR="00B158ED" w:rsidRDefault="00B158ED" w:rsidP="00B158ED">
      <w:pPr>
        <w:tabs>
          <w:tab w:val="left" w:pos="5220"/>
        </w:tabs>
        <w:jc w:val="both"/>
        <w:rPr>
          <w:sz w:val="28"/>
          <w:lang w:val="sk-SK"/>
        </w:rPr>
      </w:pPr>
      <w:r>
        <w:rPr>
          <w:sz w:val="28"/>
          <w:lang w:val="sk-SK"/>
        </w:rPr>
        <w:t>Rozpočet schválený                 -</w:t>
      </w:r>
      <w:r>
        <w:rPr>
          <w:sz w:val="28"/>
          <w:lang w:val="sk-SK"/>
        </w:rPr>
        <w:tab/>
        <w:t>2</w:t>
      </w:r>
      <w:r w:rsidR="00F21EE1">
        <w:rPr>
          <w:sz w:val="28"/>
          <w:lang w:val="sk-SK"/>
        </w:rPr>
        <w:t>88</w:t>
      </w:r>
      <w:r>
        <w:rPr>
          <w:sz w:val="28"/>
          <w:lang w:val="sk-SK"/>
        </w:rPr>
        <w:t xml:space="preserve"> 1</w:t>
      </w:r>
      <w:r w:rsidR="00F21EE1">
        <w:rPr>
          <w:sz w:val="28"/>
          <w:lang w:val="sk-SK"/>
        </w:rPr>
        <w:t>0</w:t>
      </w:r>
      <w:r>
        <w:rPr>
          <w:sz w:val="28"/>
          <w:lang w:val="sk-SK"/>
        </w:rPr>
        <w:t>8,- €</w:t>
      </w:r>
    </w:p>
    <w:p w:rsidR="00B158ED" w:rsidRDefault="00B158ED" w:rsidP="00B158ED">
      <w:pPr>
        <w:tabs>
          <w:tab w:val="left" w:pos="5220"/>
        </w:tabs>
        <w:jc w:val="both"/>
        <w:rPr>
          <w:sz w:val="28"/>
          <w:lang w:val="sk-SK"/>
        </w:rPr>
      </w:pPr>
      <w:r>
        <w:rPr>
          <w:sz w:val="28"/>
          <w:lang w:val="sk-SK"/>
        </w:rPr>
        <w:t>Rozpočet upravený                  -</w:t>
      </w:r>
      <w:r>
        <w:rPr>
          <w:sz w:val="28"/>
          <w:lang w:val="sk-SK"/>
        </w:rPr>
        <w:tab/>
      </w:r>
      <w:r w:rsidR="00F21EE1">
        <w:rPr>
          <w:sz w:val="28"/>
          <w:lang w:val="sk-SK"/>
        </w:rPr>
        <w:t>306</w:t>
      </w:r>
      <w:r>
        <w:rPr>
          <w:sz w:val="28"/>
          <w:lang w:val="sk-SK"/>
        </w:rPr>
        <w:t xml:space="preserve"> </w:t>
      </w:r>
      <w:r w:rsidR="00F21EE1">
        <w:rPr>
          <w:sz w:val="28"/>
          <w:lang w:val="sk-SK"/>
        </w:rPr>
        <w:t>408</w:t>
      </w:r>
      <w:r>
        <w:rPr>
          <w:sz w:val="28"/>
          <w:lang w:val="sk-SK"/>
        </w:rPr>
        <w:t>,- €</w:t>
      </w:r>
    </w:p>
    <w:p w:rsidR="00B158ED" w:rsidRDefault="00B158ED" w:rsidP="00B158ED">
      <w:pPr>
        <w:tabs>
          <w:tab w:val="left" w:pos="5220"/>
        </w:tabs>
        <w:jc w:val="both"/>
        <w:rPr>
          <w:sz w:val="28"/>
          <w:lang w:val="sk-SK"/>
        </w:rPr>
      </w:pPr>
      <w:r>
        <w:rPr>
          <w:sz w:val="28"/>
          <w:lang w:val="sk-SK"/>
        </w:rPr>
        <w:t>Plnenie rozpočtu                      -</w:t>
      </w:r>
      <w:r>
        <w:rPr>
          <w:sz w:val="28"/>
          <w:lang w:val="sk-SK"/>
        </w:rPr>
        <w:tab/>
        <w:t>2</w:t>
      </w:r>
      <w:r w:rsidR="00F21EE1">
        <w:rPr>
          <w:sz w:val="28"/>
          <w:lang w:val="sk-SK"/>
        </w:rPr>
        <w:t>91</w:t>
      </w:r>
      <w:r>
        <w:rPr>
          <w:sz w:val="28"/>
          <w:lang w:val="sk-SK"/>
        </w:rPr>
        <w:t xml:space="preserve"> </w:t>
      </w:r>
      <w:r w:rsidR="00F21EE1">
        <w:rPr>
          <w:sz w:val="28"/>
          <w:lang w:val="sk-SK"/>
        </w:rPr>
        <w:t>485</w:t>
      </w:r>
      <w:r>
        <w:rPr>
          <w:sz w:val="28"/>
          <w:lang w:val="sk-SK"/>
        </w:rPr>
        <w:t>,- €</w:t>
      </w:r>
      <w:r>
        <w:rPr>
          <w:sz w:val="28"/>
          <w:lang w:val="sk-SK"/>
        </w:rPr>
        <w:tab/>
      </w: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>% plnenia                                 -</w:t>
      </w:r>
      <w:r>
        <w:rPr>
          <w:sz w:val="28"/>
          <w:lang w:val="sk-SK"/>
        </w:rPr>
        <w:tab/>
      </w:r>
      <w:r>
        <w:rPr>
          <w:sz w:val="28"/>
          <w:lang w:val="sk-SK"/>
        </w:rPr>
        <w:tab/>
      </w:r>
      <w:r>
        <w:rPr>
          <w:sz w:val="28"/>
          <w:lang w:val="sk-SK"/>
        </w:rPr>
        <w:tab/>
        <w:t xml:space="preserve">   </w:t>
      </w:r>
      <w:r w:rsidR="00F21EE1">
        <w:rPr>
          <w:sz w:val="28"/>
          <w:lang w:val="sk-SK"/>
        </w:rPr>
        <w:t xml:space="preserve">   95</w:t>
      </w:r>
      <w:r>
        <w:rPr>
          <w:sz w:val="28"/>
          <w:lang w:val="sk-SK"/>
        </w:rPr>
        <w:t>.</w:t>
      </w:r>
      <w:r w:rsidR="00F21EE1">
        <w:rPr>
          <w:sz w:val="28"/>
          <w:lang w:val="sk-SK"/>
        </w:rPr>
        <w:t>1</w:t>
      </w:r>
      <w:r>
        <w:rPr>
          <w:sz w:val="28"/>
          <w:lang w:val="sk-SK"/>
        </w:rPr>
        <w:t>3</w:t>
      </w:r>
    </w:p>
    <w:p w:rsidR="00B158ED" w:rsidRDefault="00B158ED" w:rsidP="00B158ED">
      <w:pPr>
        <w:jc w:val="both"/>
        <w:rPr>
          <w:sz w:val="28"/>
          <w:lang w:val="sk-SK"/>
        </w:rPr>
      </w:pP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>Za rok 2013 dosiahla obec rozpočtový prebytok bežného rozpočtu</w:t>
      </w: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>v sume                                     -</w:t>
      </w:r>
      <w:r>
        <w:rPr>
          <w:sz w:val="28"/>
          <w:lang w:val="sk-SK"/>
        </w:rPr>
        <w:tab/>
      </w:r>
      <w:r>
        <w:rPr>
          <w:sz w:val="28"/>
          <w:lang w:val="sk-SK"/>
        </w:rPr>
        <w:tab/>
      </w:r>
      <w:r>
        <w:rPr>
          <w:sz w:val="28"/>
          <w:lang w:val="sk-SK"/>
        </w:rPr>
        <w:tab/>
        <w:t xml:space="preserve">    </w:t>
      </w:r>
      <w:r w:rsidR="00F21EE1">
        <w:rPr>
          <w:sz w:val="28"/>
          <w:lang w:val="sk-SK"/>
        </w:rPr>
        <w:t>13</w:t>
      </w:r>
      <w:r>
        <w:rPr>
          <w:sz w:val="28"/>
          <w:lang w:val="sk-SK"/>
        </w:rPr>
        <w:t xml:space="preserve"> </w:t>
      </w:r>
      <w:r w:rsidR="00F21EE1">
        <w:rPr>
          <w:sz w:val="28"/>
          <w:lang w:val="sk-SK"/>
        </w:rPr>
        <w:t>434</w:t>
      </w:r>
      <w:r>
        <w:rPr>
          <w:sz w:val="28"/>
          <w:lang w:val="sk-SK"/>
        </w:rPr>
        <w:t xml:space="preserve">,-  € </w:t>
      </w:r>
    </w:p>
    <w:p w:rsidR="00B158ED" w:rsidRDefault="00B158ED" w:rsidP="00B158ED">
      <w:pPr>
        <w:jc w:val="both"/>
        <w:rPr>
          <w:sz w:val="28"/>
          <w:lang w:val="sk-SK"/>
        </w:rPr>
      </w:pPr>
    </w:p>
    <w:p w:rsidR="00B158ED" w:rsidRDefault="00B158ED" w:rsidP="00B158ED">
      <w:pPr>
        <w:jc w:val="both"/>
        <w:rPr>
          <w:sz w:val="28"/>
          <w:lang w:val="sk-SK"/>
        </w:rPr>
      </w:pP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>Príjmy obce v roku 201</w:t>
      </w:r>
      <w:r w:rsidR="00F21EE1">
        <w:rPr>
          <w:sz w:val="28"/>
          <w:lang w:val="sk-SK"/>
        </w:rPr>
        <w:t>4</w:t>
      </w:r>
      <w:r>
        <w:rPr>
          <w:sz w:val="28"/>
          <w:lang w:val="sk-SK"/>
        </w:rPr>
        <w:t xml:space="preserve"> sú:</w:t>
      </w: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>Bežné príjmy                           -                          30</w:t>
      </w:r>
      <w:r w:rsidR="00F21EE1">
        <w:rPr>
          <w:sz w:val="28"/>
          <w:lang w:val="sk-SK"/>
        </w:rPr>
        <w:t>4</w:t>
      </w:r>
      <w:r>
        <w:rPr>
          <w:sz w:val="28"/>
          <w:lang w:val="sk-SK"/>
        </w:rPr>
        <w:t xml:space="preserve"> </w:t>
      </w:r>
      <w:r w:rsidR="00F21EE1">
        <w:rPr>
          <w:sz w:val="28"/>
          <w:lang w:val="sk-SK"/>
        </w:rPr>
        <w:t>919</w:t>
      </w:r>
      <w:r>
        <w:rPr>
          <w:sz w:val="28"/>
          <w:lang w:val="sk-SK"/>
        </w:rPr>
        <w:t>,- €</w:t>
      </w: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 xml:space="preserve">Kapitálové príjmy                   -                              </w:t>
      </w:r>
      <w:r w:rsidR="00F21EE1">
        <w:rPr>
          <w:sz w:val="28"/>
          <w:lang w:val="sk-SK"/>
        </w:rPr>
        <w:t xml:space="preserve">    409</w:t>
      </w:r>
      <w:r>
        <w:rPr>
          <w:sz w:val="28"/>
          <w:lang w:val="sk-SK"/>
        </w:rPr>
        <w:t>,- €</w:t>
      </w: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 xml:space="preserve">Finančné operácie                   -                             </w:t>
      </w:r>
      <w:r w:rsidR="00F21EE1">
        <w:rPr>
          <w:sz w:val="28"/>
          <w:lang w:val="sk-SK"/>
        </w:rPr>
        <w:t>18 000</w:t>
      </w:r>
      <w:r>
        <w:rPr>
          <w:sz w:val="28"/>
          <w:lang w:val="sk-SK"/>
        </w:rPr>
        <w:t>,- €</w:t>
      </w: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 xml:space="preserve">S p o l u :                                                          </w:t>
      </w:r>
      <w:r w:rsidR="00722DD0">
        <w:rPr>
          <w:sz w:val="28"/>
          <w:lang w:val="sk-SK"/>
        </w:rPr>
        <w:t xml:space="preserve">  </w:t>
      </w:r>
      <w:r>
        <w:rPr>
          <w:sz w:val="28"/>
          <w:lang w:val="sk-SK"/>
        </w:rPr>
        <w:t xml:space="preserve"> 3</w:t>
      </w:r>
      <w:r w:rsidR="00722DD0">
        <w:rPr>
          <w:sz w:val="28"/>
          <w:lang w:val="sk-SK"/>
        </w:rPr>
        <w:t>23</w:t>
      </w:r>
      <w:r>
        <w:rPr>
          <w:sz w:val="28"/>
          <w:lang w:val="sk-SK"/>
        </w:rPr>
        <w:t xml:space="preserve"> </w:t>
      </w:r>
      <w:r w:rsidR="00722DD0">
        <w:rPr>
          <w:sz w:val="28"/>
          <w:lang w:val="sk-SK"/>
        </w:rPr>
        <w:t>328</w:t>
      </w:r>
      <w:r>
        <w:rPr>
          <w:sz w:val="28"/>
          <w:lang w:val="sk-SK"/>
        </w:rPr>
        <w:t>,- €</w:t>
      </w:r>
    </w:p>
    <w:p w:rsidR="00B158ED" w:rsidRDefault="00B158ED" w:rsidP="00B158ED">
      <w:pPr>
        <w:jc w:val="both"/>
        <w:rPr>
          <w:sz w:val="28"/>
          <w:lang w:val="sk-SK"/>
        </w:rPr>
      </w:pP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>Výdavky obce sa skladajú:</w:t>
      </w: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 xml:space="preserve">Bežné výdavky                       -                            184 </w:t>
      </w:r>
      <w:r w:rsidR="00722DD0">
        <w:rPr>
          <w:sz w:val="28"/>
          <w:lang w:val="sk-SK"/>
        </w:rPr>
        <w:t>705</w:t>
      </w:r>
      <w:r>
        <w:rPr>
          <w:sz w:val="28"/>
          <w:lang w:val="sk-SK"/>
        </w:rPr>
        <w:t xml:space="preserve">,- €    </w:t>
      </w: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 xml:space="preserve">ZŠ a MŠ PS                            -                            </w:t>
      </w:r>
      <w:r w:rsidR="00722DD0">
        <w:rPr>
          <w:sz w:val="28"/>
          <w:lang w:val="sk-SK"/>
        </w:rPr>
        <w:t>106</w:t>
      </w:r>
      <w:r>
        <w:rPr>
          <w:sz w:val="28"/>
          <w:lang w:val="sk-SK"/>
        </w:rPr>
        <w:t xml:space="preserve"> </w:t>
      </w:r>
      <w:r w:rsidR="00722DD0">
        <w:rPr>
          <w:sz w:val="28"/>
          <w:lang w:val="sk-SK"/>
        </w:rPr>
        <w:t>780</w:t>
      </w:r>
      <w:r>
        <w:rPr>
          <w:sz w:val="28"/>
          <w:lang w:val="sk-SK"/>
        </w:rPr>
        <w:t>,- €</w:t>
      </w: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 xml:space="preserve">Kapitálové výdavky                 -                              </w:t>
      </w:r>
      <w:r w:rsidR="00722DD0">
        <w:rPr>
          <w:sz w:val="28"/>
          <w:lang w:val="sk-SK"/>
        </w:rPr>
        <w:t>3</w:t>
      </w:r>
      <w:r>
        <w:rPr>
          <w:sz w:val="28"/>
          <w:lang w:val="sk-SK"/>
        </w:rPr>
        <w:t xml:space="preserve"> </w:t>
      </w:r>
      <w:r w:rsidR="00722DD0">
        <w:rPr>
          <w:sz w:val="28"/>
          <w:lang w:val="sk-SK"/>
        </w:rPr>
        <w:t>144</w:t>
      </w:r>
      <w:r>
        <w:rPr>
          <w:sz w:val="28"/>
          <w:lang w:val="sk-SK"/>
        </w:rPr>
        <w:t>,- €</w:t>
      </w: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 xml:space="preserve">Finančné operácie                   -                              15 </w:t>
      </w:r>
      <w:r w:rsidR="00722DD0">
        <w:rPr>
          <w:sz w:val="28"/>
          <w:lang w:val="sk-SK"/>
        </w:rPr>
        <w:t>195</w:t>
      </w:r>
      <w:r>
        <w:rPr>
          <w:sz w:val="28"/>
          <w:lang w:val="sk-SK"/>
        </w:rPr>
        <w:t>,- €</w:t>
      </w: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 xml:space="preserve">S p o l u :                                                              </w:t>
      </w:r>
      <w:r w:rsidR="00722DD0">
        <w:rPr>
          <w:sz w:val="28"/>
          <w:lang w:val="sk-SK"/>
        </w:rPr>
        <w:t>309</w:t>
      </w:r>
      <w:r>
        <w:rPr>
          <w:sz w:val="28"/>
          <w:lang w:val="sk-SK"/>
        </w:rPr>
        <w:t xml:space="preserve"> </w:t>
      </w:r>
      <w:r w:rsidR="00722DD0">
        <w:rPr>
          <w:sz w:val="28"/>
          <w:lang w:val="sk-SK"/>
        </w:rPr>
        <w:t>824</w:t>
      </w:r>
      <w:r>
        <w:rPr>
          <w:sz w:val="28"/>
          <w:lang w:val="sk-SK"/>
        </w:rPr>
        <w:t>,- €</w:t>
      </w: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 xml:space="preserve"> </w:t>
      </w:r>
    </w:p>
    <w:p w:rsidR="00B158ED" w:rsidRDefault="00B158ED" w:rsidP="00B158ED">
      <w:pPr>
        <w:jc w:val="both"/>
        <w:rPr>
          <w:sz w:val="28"/>
          <w:lang w:val="sk-SK"/>
        </w:rPr>
      </w:pPr>
    </w:p>
    <w:p w:rsidR="00B158ED" w:rsidRDefault="00B158ED" w:rsidP="00B158ED">
      <w:pPr>
        <w:numPr>
          <w:ilvl w:val="1"/>
          <w:numId w:val="1"/>
        </w:numPr>
        <w:jc w:val="both"/>
        <w:rPr>
          <w:b/>
          <w:sz w:val="28"/>
          <w:u w:val="single"/>
          <w:lang w:val="sk-SK"/>
        </w:rPr>
      </w:pPr>
      <w:r>
        <w:rPr>
          <w:b/>
          <w:sz w:val="28"/>
          <w:u w:val="single"/>
          <w:lang w:val="sk-SK"/>
        </w:rPr>
        <w:t>Bilancia aktív a pasív</w:t>
      </w:r>
    </w:p>
    <w:p w:rsidR="00B158ED" w:rsidRDefault="00B158ED" w:rsidP="00B158ED">
      <w:pPr>
        <w:ind w:left="708"/>
        <w:jc w:val="both"/>
        <w:rPr>
          <w:sz w:val="28"/>
          <w:lang w:val="sk-SK"/>
        </w:rPr>
      </w:pPr>
    </w:p>
    <w:p w:rsidR="00B158ED" w:rsidRDefault="00B158ED" w:rsidP="00B158ED">
      <w:pPr>
        <w:ind w:left="708"/>
        <w:jc w:val="both"/>
        <w:rPr>
          <w:sz w:val="28"/>
          <w:lang w:val="sk-SK"/>
        </w:rPr>
      </w:pPr>
      <w:r>
        <w:rPr>
          <w:sz w:val="28"/>
          <w:lang w:val="sk-SK"/>
        </w:rPr>
        <w:t>Účtovné zobrazenie majetku obce je zobrazené v súvahe obce.</w:t>
      </w:r>
    </w:p>
    <w:p w:rsidR="00B158ED" w:rsidRDefault="00B158ED" w:rsidP="00B158ED">
      <w:pPr>
        <w:ind w:left="708"/>
        <w:jc w:val="both"/>
        <w:rPr>
          <w:sz w:val="28"/>
          <w:lang w:val="sk-SK"/>
        </w:rPr>
      </w:pPr>
      <w:r>
        <w:rPr>
          <w:sz w:val="28"/>
          <w:lang w:val="sk-SK"/>
        </w:rPr>
        <w:t xml:space="preserve">Podkladom na vykázanie aktív a pasív je výkaz </w:t>
      </w:r>
    </w:p>
    <w:p w:rsidR="00B158ED" w:rsidRDefault="00B158ED" w:rsidP="00B158ED">
      <w:pPr>
        <w:ind w:left="708"/>
        <w:jc w:val="both"/>
        <w:rPr>
          <w:b/>
          <w:sz w:val="28"/>
          <w:lang w:val="sk-SK"/>
        </w:rPr>
      </w:pPr>
      <w:r>
        <w:rPr>
          <w:b/>
          <w:sz w:val="28"/>
          <w:lang w:val="sk-SK"/>
        </w:rPr>
        <w:t>„Súvaha Uč ROPO SFOV 1-01 k 31.12.201</w:t>
      </w:r>
      <w:r w:rsidR="00722DD0">
        <w:rPr>
          <w:b/>
          <w:sz w:val="28"/>
          <w:lang w:val="sk-SK"/>
        </w:rPr>
        <w:t>4</w:t>
      </w:r>
      <w:r>
        <w:rPr>
          <w:b/>
          <w:sz w:val="28"/>
          <w:lang w:val="sk-SK"/>
        </w:rPr>
        <w:t>“</w:t>
      </w:r>
    </w:p>
    <w:p w:rsidR="00B158ED" w:rsidRDefault="00B158ED" w:rsidP="00B158ED">
      <w:pPr>
        <w:jc w:val="both"/>
        <w:rPr>
          <w:b/>
          <w:sz w:val="28"/>
          <w:lang w:val="sk-SK"/>
        </w:rPr>
      </w:pPr>
    </w:p>
    <w:p w:rsidR="00B158ED" w:rsidRDefault="00B158ED" w:rsidP="00B158ED">
      <w:pPr>
        <w:jc w:val="both"/>
        <w:rPr>
          <w:b/>
          <w:sz w:val="28"/>
          <w:lang w:val="sk-SK"/>
        </w:rPr>
      </w:pPr>
    </w:p>
    <w:p w:rsidR="00B158ED" w:rsidRDefault="00B158ED" w:rsidP="00B158ED">
      <w:pPr>
        <w:jc w:val="both"/>
        <w:rPr>
          <w:b/>
          <w:sz w:val="28"/>
          <w:lang w:val="sk-SK"/>
        </w:rPr>
      </w:pP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b/>
          <w:sz w:val="28"/>
          <w:lang w:val="sk-SK"/>
        </w:rPr>
        <w:tab/>
      </w:r>
      <w:r>
        <w:rPr>
          <w:sz w:val="28"/>
          <w:lang w:val="sk-SK"/>
        </w:rPr>
        <w:t xml:space="preserve">Stav majetku obce a zdrojov jeho krytia je uvedený v súvahe, </w:t>
      </w: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 xml:space="preserve">Stav majetku: </w:t>
      </w:r>
    </w:p>
    <w:p w:rsidR="00B158ED" w:rsidRDefault="00B158ED" w:rsidP="00B158ED">
      <w:pPr>
        <w:jc w:val="both"/>
        <w:rPr>
          <w:b/>
          <w:sz w:val="28"/>
          <w:lang w:val="sk-SK"/>
        </w:rPr>
      </w:pPr>
      <w:r>
        <w:rPr>
          <w:b/>
          <w:sz w:val="28"/>
          <w:lang w:val="sk-SK"/>
        </w:rPr>
        <w:lastRenderedPageBreak/>
        <w:t>Aktív                                                                      pasív:</w:t>
      </w:r>
    </w:p>
    <w:p w:rsidR="00B158ED" w:rsidRDefault="00B158ED" w:rsidP="00B158ED">
      <w:pPr>
        <w:jc w:val="both"/>
        <w:rPr>
          <w:b/>
          <w:sz w:val="28"/>
          <w:lang w:val="sk-SK"/>
        </w:rPr>
      </w:pPr>
      <w:r>
        <w:rPr>
          <w:b/>
          <w:sz w:val="28"/>
          <w:lang w:val="sk-SK"/>
        </w:rPr>
        <w:t>1</w:t>
      </w:r>
      <w:r w:rsidR="00722DD0">
        <w:rPr>
          <w:b/>
          <w:sz w:val="28"/>
          <w:lang w:val="sk-SK"/>
        </w:rPr>
        <w:t> </w:t>
      </w:r>
      <w:r>
        <w:rPr>
          <w:b/>
          <w:sz w:val="28"/>
          <w:lang w:val="sk-SK"/>
        </w:rPr>
        <w:t>0</w:t>
      </w:r>
      <w:r w:rsidR="00722DD0">
        <w:rPr>
          <w:b/>
          <w:sz w:val="28"/>
          <w:lang w:val="sk-SK"/>
        </w:rPr>
        <w:t>34 540</w:t>
      </w:r>
      <w:r>
        <w:rPr>
          <w:b/>
          <w:sz w:val="28"/>
          <w:lang w:val="sk-SK"/>
        </w:rPr>
        <w:t>,-  €                                               1 0</w:t>
      </w:r>
      <w:r w:rsidR="00722DD0">
        <w:rPr>
          <w:b/>
          <w:sz w:val="28"/>
          <w:lang w:val="sk-SK"/>
        </w:rPr>
        <w:t>34</w:t>
      </w:r>
      <w:r>
        <w:rPr>
          <w:b/>
          <w:sz w:val="28"/>
          <w:lang w:val="sk-SK"/>
        </w:rPr>
        <w:t xml:space="preserve"> 5</w:t>
      </w:r>
      <w:r w:rsidR="00722DD0">
        <w:rPr>
          <w:b/>
          <w:sz w:val="28"/>
          <w:lang w:val="sk-SK"/>
        </w:rPr>
        <w:t>40</w:t>
      </w:r>
      <w:r>
        <w:rPr>
          <w:b/>
          <w:sz w:val="28"/>
          <w:lang w:val="sk-SK"/>
        </w:rPr>
        <w:t>,-  €</w:t>
      </w:r>
    </w:p>
    <w:p w:rsidR="00B158ED" w:rsidRDefault="00B158ED" w:rsidP="00B158ED">
      <w:pPr>
        <w:jc w:val="both"/>
        <w:rPr>
          <w:b/>
          <w:sz w:val="28"/>
          <w:lang w:val="sk-SK"/>
        </w:rPr>
      </w:pPr>
    </w:p>
    <w:p w:rsidR="00B158ED" w:rsidRDefault="00B158ED" w:rsidP="00B158ED">
      <w:pPr>
        <w:numPr>
          <w:ilvl w:val="1"/>
          <w:numId w:val="1"/>
        </w:numPr>
        <w:jc w:val="both"/>
        <w:rPr>
          <w:b/>
          <w:sz w:val="28"/>
          <w:u w:val="single"/>
          <w:lang w:val="sk-SK"/>
        </w:rPr>
      </w:pPr>
      <w:r>
        <w:rPr>
          <w:b/>
          <w:sz w:val="28"/>
          <w:u w:val="single"/>
          <w:lang w:val="sk-SK"/>
        </w:rPr>
        <w:t>Prehľad o stave a vývoji dlhu</w:t>
      </w:r>
    </w:p>
    <w:p w:rsidR="00B158ED" w:rsidRDefault="00B158ED" w:rsidP="00B158ED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                    </w:t>
      </w:r>
    </w:p>
    <w:p w:rsidR="00B158ED" w:rsidRDefault="00B158ED" w:rsidP="00B158ED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                                                    Stav k 1.1.201</w:t>
      </w:r>
      <w:r w:rsidR="00722DD0">
        <w:rPr>
          <w:sz w:val="28"/>
          <w:szCs w:val="28"/>
          <w:lang w:val="sk-SK"/>
        </w:rPr>
        <w:t>4</w:t>
      </w:r>
      <w:r>
        <w:rPr>
          <w:sz w:val="28"/>
          <w:szCs w:val="28"/>
          <w:lang w:val="sk-SK"/>
        </w:rPr>
        <w:t xml:space="preserve">        k 31.12.201</w:t>
      </w:r>
      <w:r w:rsidR="00722DD0">
        <w:rPr>
          <w:sz w:val="28"/>
          <w:szCs w:val="28"/>
          <w:lang w:val="sk-SK"/>
        </w:rPr>
        <w:t>4</w:t>
      </w:r>
    </w:p>
    <w:p w:rsidR="00B158ED" w:rsidRDefault="00B158ED" w:rsidP="00B158ED">
      <w:pPr>
        <w:rPr>
          <w:sz w:val="28"/>
          <w:szCs w:val="28"/>
          <w:lang w:val="sk-SK"/>
        </w:rPr>
      </w:pPr>
    </w:p>
    <w:p w:rsidR="00B158ED" w:rsidRDefault="00B158ED" w:rsidP="00B158ED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Dlhodobý úver na výstavbu 8 </w:t>
      </w:r>
      <w:proofErr w:type="spellStart"/>
      <w:r>
        <w:rPr>
          <w:sz w:val="28"/>
          <w:szCs w:val="28"/>
          <w:lang w:val="sk-SK"/>
        </w:rPr>
        <w:t>b.j</w:t>
      </w:r>
      <w:proofErr w:type="spellEnd"/>
      <w:r>
        <w:rPr>
          <w:sz w:val="28"/>
          <w:szCs w:val="28"/>
          <w:lang w:val="sk-SK"/>
        </w:rPr>
        <w:t>.     2</w:t>
      </w:r>
      <w:r w:rsidR="00EB73BA">
        <w:rPr>
          <w:sz w:val="28"/>
          <w:szCs w:val="28"/>
          <w:lang w:val="sk-SK"/>
        </w:rPr>
        <w:t>21</w:t>
      </w:r>
      <w:r>
        <w:rPr>
          <w:sz w:val="28"/>
          <w:szCs w:val="28"/>
          <w:lang w:val="sk-SK"/>
        </w:rPr>
        <w:t xml:space="preserve"> 0</w:t>
      </w:r>
      <w:r w:rsidR="00EB73BA">
        <w:rPr>
          <w:sz w:val="28"/>
          <w:szCs w:val="28"/>
          <w:lang w:val="sk-SK"/>
        </w:rPr>
        <w:t>53</w:t>
      </w:r>
      <w:r>
        <w:rPr>
          <w:sz w:val="28"/>
          <w:szCs w:val="28"/>
          <w:lang w:val="sk-SK"/>
        </w:rPr>
        <w:t>,- €          2</w:t>
      </w:r>
      <w:r w:rsidR="00EB73BA">
        <w:rPr>
          <w:sz w:val="28"/>
          <w:szCs w:val="28"/>
          <w:lang w:val="sk-SK"/>
        </w:rPr>
        <w:t>1</w:t>
      </w:r>
      <w:r>
        <w:rPr>
          <w:sz w:val="28"/>
          <w:szCs w:val="28"/>
          <w:lang w:val="sk-SK"/>
        </w:rPr>
        <w:t>1 </w:t>
      </w:r>
      <w:r w:rsidR="00EB73BA">
        <w:rPr>
          <w:sz w:val="28"/>
          <w:szCs w:val="28"/>
          <w:lang w:val="sk-SK"/>
        </w:rPr>
        <w:t>88</w:t>
      </w:r>
      <w:r>
        <w:rPr>
          <w:sz w:val="28"/>
          <w:szCs w:val="28"/>
          <w:lang w:val="sk-SK"/>
        </w:rPr>
        <w:t>5,- €</w:t>
      </w:r>
    </w:p>
    <w:p w:rsidR="00B158ED" w:rsidRDefault="00B158ED" w:rsidP="00B158ED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Bankové úvery dlhodobé                    </w:t>
      </w:r>
      <w:r w:rsidR="00EB73BA">
        <w:rPr>
          <w:sz w:val="28"/>
          <w:szCs w:val="28"/>
          <w:lang w:val="sk-SK"/>
        </w:rPr>
        <w:t>34</w:t>
      </w:r>
      <w:r>
        <w:rPr>
          <w:sz w:val="28"/>
          <w:szCs w:val="28"/>
          <w:lang w:val="sk-SK"/>
        </w:rPr>
        <w:t> 0</w:t>
      </w:r>
      <w:r w:rsidR="00EB73BA">
        <w:rPr>
          <w:sz w:val="28"/>
          <w:szCs w:val="28"/>
          <w:lang w:val="sk-SK"/>
        </w:rPr>
        <w:t>00</w:t>
      </w:r>
      <w:r>
        <w:rPr>
          <w:sz w:val="28"/>
          <w:szCs w:val="28"/>
          <w:lang w:val="sk-SK"/>
        </w:rPr>
        <w:t xml:space="preserve">,- €            </w:t>
      </w:r>
      <w:r w:rsidR="00EB73BA">
        <w:rPr>
          <w:sz w:val="28"/>
          <w:szCs w:val="28"/>
          <w:lang w:val="sk-SK"/>
        </w:rPr>
        <w:t>27</w:t>
      </w:r>
      <w:r>
        <w:rPr>
          <w:sz w:val="28"/>
          <w:szCs w:val="28"/>
          <w:lang w:val="sk-SK"/>
        </w:rPr>
        <w:t> </w:t>
      </w:r>
      <w:r w:rsidR="00EB73BA">
        <w:rPr>
          <w:sz w:val="28"/>
          <w:szCs w:val="28"/>
          <w:lang w:val="sk-SK"/>
        </w:rPr>
        <w:t>972</w:t>
      </w:r>
      <w:r>
        <w:rPr>
          <w:sz w:val="28"/>
          <w:szCs w:val="28"/>
          <w:lang w:val="sk-SK"/>
        </w:rPr>
        <w:t xml:space="preserve">,- €   </w:t>
      </w:r>
    </w:p>
    <w:p w:rsidR="00B158ED" w:rsidRDefault="00B158ED" w:rsidP="00B158ED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 </w:t>
      </w:r>
    </w:p>
    <w:p w:rsidR="00B158ED" w:rsidRDefault="00B158ED" w:rsidP="00B158ED">
      <w:pPr>
        <w:ind w:left="1065"/>
        <w:jc w:val="both"/>
        <w:rPr>
          <w:b/>
          <w:sz w:val="28"/>
          <w:u w:val="single"/>
          <w:lang w:val="sk-SK"/>
        </w:rPr>
      </w:pPr>
    </w:p>
    <w:p w:rsidR="00B158ED" w:rsidRDefault="00B158ED" w:rsidP="00B158ED">
      <w:pPr>
        <w:numPr>
          <w:ilvl w:val="1"/>
          <w:numId w:val="1"/>
        </w:numPr>
        <w:jc w:val="both"/>
        <w:rPr>
          <w:b/>
          <w:sz w:val="28"/>
          <w:u w:val="single"/>
          <w:lang w:val="sk-SK"/>
        </w:rPr>
      </w:pPr>
      <w:r>
        <w:rPr>
          <w:b/>
          <w:sz w:val="28"/>
          <w:u w:val="single"/>
          <w:lang w:val="sk-SK"/>
        </w:rPr>
        <w:t xml:space="preserve"> Prehľad o poskytnutých zárukách podľa jednotlivých </w:t>
      </w:r>
    </w:p>
    <w:p w:rsidR="00B158ED" w:rsidRDefault="00B158ED" w:rsidP="00B158ED">
      <w:pPr>
        <w:ind w:left="1425"/>
        <w:jc w:val="both"/>
        <w:rPr>
          <w:b/>
          <w:sz w:val="28"/>
          <w:u w:val="single"/>
          <w:lang w:val="sk-SK"/>
        </w:rPr>
      </w:pPr>
      <w:r>
        <w:rPr>
          <w:sz w:val="28"/>
          <w:lang w:val="sk-SK"/>
        </w:rPr>
        <w:t xml:space="preserve"> </w:t>
      </w:r>
      <w:r>
        <w:rPr>
          <w:b/>
          <w:sz w:val="28"/>
          <w:u w:val="single"/>
          <w:lang w:val="sk-SK"/>
        </w:rPr>
        <w:t xml:space="preserve">príjemcoch </w:t>
      </w:r>
    </w:p>
    <w:p w:rsidR="00B158ED" w:rsidRDefault="00B158ED" w:rsidP="00B158ED">
      <w:pPr>
        <w:ind w:left="1425"/>
        <w:jc w:val="both"/>
        <w:rPr>
          <w:sz w:val="28"/>
          <w:lang w:val="sk-SK"/>
        </w:rPr>
      </w:pPr>
      <w:r>
        <w:rPr>
          <w:sz w:val="28"/>
          <w:lang w:val="sk-SK"/>
        </w:rPr>
        <w:t xml:space="preserve"> Obec takéto záruky neposkytla. </w:t>
      </w:r>
    </w:p>
    <w:p w:rsidR="00B158ED" w:rsidRDefault="00B158ED" w:rsidP="00B158ED">
      <w:pPr>
        <w:ind w:left="1425"/>
        <w:jc w:val="both"/>
        <w:rPr>
          <w:sz w:val="28"/>
          <w:lang w:val="sk-SK"/>
        </w:rPr>
      </w:pPr>
    </w:p>
    <w:p w:rsidR="00B158ED" w:rsidRDefault="00B158ED" w:rsidP="00B158ED">
      <w:pPr>
        <w:numPr>
          <w:ilvl w:val="1"/>
          <w:numId w:val="1"/>
        </w:numPr>
        <w:jc w:val="both"/>
        <w:rPr>
          <w:b/>
          <w:sz w:val="28"/>
          <w:u w:val="single"/>
          <w:lang w:val="sk-SK"/>
        </w:rPr>
      </w:pPr>
      <w:r>
        <w:rPr>
          <w:b/>
          <w:sz w:val="28"/>
          <w:u w:val="single"/>
          <w:lang w:val="sk-SK"/>
        </w:rPr>
        <w:t>Údaje o nákladoch a výnosoch podnikateľskej činnosti.</w:t>
      </w:r>
    </w:p>
    <w:p w:rsidR="00B158ED" w:rsidRDefault="00B158ED" w:rsidP="00B158ED">
      <w:pPr>
        <w:ind w:left="1425"/>
        <w:jc w:val="both"/>
        <w:rPr>
          <w:sz w:val="28"/>
          <w:lang w:val="sk-SK"/>
        </w:rPr>
      </w:pPr>
      <w:r>
        <w:rPr>
          <w:sz w:val="28"/>
          <w:lang w:val="sk-SK"/>
        </w:rPr>
        <w:t xml:space="preserve">Podnikateľská činnosť pri </w:t>
      </w:r>
      <w:proofErr w:type="spellStart"/>
      <w:r>
        <w:rPr>
          <w:sz w:val="28"/>
          <w:lang w:val="sk-SK"/>
        </w:rPr>
        <w:t>OcÚ</w:t>
      </w:r>
      <w:proofErr w:type="spellEnd"/>
      <w:r>
        <w:rPr>
          <w:sz w:val="28"/>
          <w:lang w:val="sk-SK"/>
        </w:rPr>
        <w:t xml:space="preserve"> nie je.</w:t>
      </w:r>
    </w:p>
    <w:p w:rsidR="00B158ED" w:rsidRDefault="00B158ED" w:rsidP="00B158ED">
      <w:pPr>
        <w:jc w:val="both"/>
        <w:rPr>
          <w:sz w:val="28"/>
          <w:lang w:val="sk-SK"/>
        </w:rPr>
      </w:pPr>
    </w:p>
    <w:p w:rsidR="00B158ED" w:rsidRDefault="00B158ED" w:rsidP="00B158ED">
      <w:pPr>
        <w:jc w:val="both"/>
        <w:rPr>
          <w:sz w:val="28"/>
          <w:lang w:val="sk-SK"/>
        </w:rPr>
      </w:pPr>
    </w:p>
    <w:p w:rsidR="00B158ED" w:rsidRDefault="00B158ED" w:rsidP="00B158ED">
      <w:pPr>
        <w:jc w:val="both"/>
        <w:rPr>
          <w:b/>
          <w:sz w:val="28"/>
          <w:lang w:val="sk-SK"/>
        </w:rPr>
      </w:pPr>
      <w:r>
        <w:rPr>
          <w:b/>
          <w:sz w:val="28"/>
          <w:lang w:val="sk-SK"/>
        </w:rPr>
        <w:t>Záver:</w:t>
      </w:r>
    </w:p>
    <w:p w:rsidR="00B158ED" w:rsidRDefault="00B158ED" w:rsidP="00B158ED">
      <w:pPr>
        <w:jc w:val="both"/>
        <w:rPr>
          <w:sz w:val="28"/>
          <w:lang w:val="sk-SK"/>
        </w:rPr>
      </w:pP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>Záverečný účet obce je zverejnený 15 dní pred jeho schválením na vývesnej tabuli obce, aby sa k nemu mohli občania vyjadriť.</w:t>
      </w: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>Na základe predloženého záverečného účtu obce, po jeho prerokovaní obecným zastupiteľstvom  žiadam obecné zastupiteľstvo, aby v súlade so zákonom o rozpočtových pravidlách vyslovilo:</w:t>
      </w:r>
    </w:p>
    <w:p w:rsidR="00B158ED" w:rsidRDefault="00B158ED" w:rsidP="00B158ED">
      <w:pPr>
        <w:numPr>
          <w:ilvl w:val="0"/>
          <w:numId w:val="3"/>
        </w:numPr>
        <w:jc w:val="both"/>
        <w:rPr>
          <w:sz w:val="28"/>
          <w:lang w:val="sk-SK"/>
        </w:rPr>
      </w:pPr>
      <w:r>
        <w:rPr>
          <w:sz w:val="28"/>
          <w:lang w:val="sk-SK"/>
        </w:rPr>
        <w:t>súhlas s celoročným hospodárením obce bez výhrad, alebo</w:t>
      </w:r>
    </w:p>
    <w:p w:rsidR="00B158ED" w:rsidRDefault="00B158ED" w:rsidP="00B158ED">
      <w:pPr>
        <w:numPr>
          <w:ilvl w:val="0"/>
          <w:numId w:val="3"/>
        </w:numPr>
        <w:jc w:val="both"/>
        <w:rPr>
          <w:sz w:val="28"/>
          <w:lang w:val="sk-SK"/>
        </w:rPr>
      </w:pPr>
      <w:r>
        <w:rPr>
          <w:sz w:val="28"/>
          <w:lang w:val="sk-SK"/>
        </w:rPr>
        <w:t>súhlas s celoročným hospodárením obce s </w:t>
      </w:r>
      <w:proofErr w:type="spellStart"/>
      <w:r>
        <w:rPr>
          <w:sz w:val="28"/>
          <w:lang w:val="sk-SK"/>
        </w:rPr>
        <w:t>výhradmi</w:t>
      </w:r>
      <w:proofErr w:type="spellEnd"/>
      <w:r>
        <w:rPr>
          <w:sz w:val="28"/>
          <w:lang w:val="sk-SK"/>
        </w:rPr>
        <w:t>.</w:t>
      </w:r>
    </w:p>
    <w:p w:rsidR="00B158ED" w:rsidRDefault="00B158ED" w:rsidP="00B158ED">
      <w:pPr>
        <w:jc w:val="both"/>
        <w:rPr>
          <w:sz w:val="28"/>
          <w:lang w:val="sk-SK"/>
        </w:rPr>
      </w:pP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>v Pataši, dňa 1</w:t>
      </w:r>
      <w:r w:rsidR="00EB73BA">
        <w:rPr>
          <w:sz w:val="28"/>
          <w:lang w:val="sk-SK"/>
        </w:rPr>
        <w:t>7</w:t>
      </w:r>
      <w:r>
        <w:rPr>
          <w:sz w:val="28"/>
          <w:lang w:val="sk-SK"/>
        </w:rPr>
        <w:t>.februára 201</w:t>
      </w:r>
      <w:r w:rsidR="00EB73BA">
        <w:rPr>
          <w:sz w:val="28"/>
          <w:lang w:val="sk-SK"/>
        </w:rPr>
        <w:t>5</w:t>
      </w:r>
    </w:p>
    <w:p w:rsidR="00B158ED" w:rsidRDefault="00B158ED" w:rsidP="00B158ED">
      <w:pPr>
        <w:jc w:val="both"/>
        <w:rPr>
          <w:sz w:val="28"/>
          <w:lang w:val="sk-SK"/>
        </w:rPr>
      </w:pP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 xml:space="preserve">Vypracovala: </w:t>
      </w:r>
      <w:proofErr w:type="spellStart"/>
      <w:r>
        <w:rPr>
          <w:sz w:val="28"/>
          <w:lang w:val="sk-SK"/>
        </w:rPr>
        <w:t>Buchingerová</w:t>
      </w:r>
      <w:proofErr w:type="spellEnd"/>
      <w:r>
        <w:rPr>
          <w:sz w:val="28"/>
          <w:lang w:val="sk-SK"/>
        </w:rPr>
        <w:t xml:space="preserve"> A.</w:t>
      </w:r>
    </w:p>
    <w:p w:rsidR="00B158ED" w:rsidRDefault="00B158ED" w:rsidP="00B158ED">
      <w:pPr>
        <w:jc w:val="both"/>
        <w:rPr>
          <w:sz w:val="28"/>
          <w:lang w:val="sk-SK"/>
        </w:rPr>
      </w:pP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>Záverečný účet obce na rok 201</w:t>
      </w:r>
      <w:r w:rsidR="00EB73BA">
        <w:rPr>
          <w:sz w:val="28"/>
          <w:lang w:val="sk-SK"/>
        </w:rPr>
        <w:t>4</w:t>
      </w: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>Vyvesený: 1</w:t>
      </w:r>
      <w:r w:rsidR="00EB73BA">
        <w:rPr>
          <w:sz w:val="28"/>
          <w:lang w:val="sk-SK"/>
        </w:rPr>
        <w:t>7</w:t>
      </w:r>
      <w:r>
        <w:rPr>
          <w:sz w:val="28"/>
          <w:lang w:val="sk-SK"/>
        </w:rPr>
        <w:t>.2.201</w:t>
      </w:r>
      <w:r w:rsidR="00EB73BA">
        <w:rPr>
          <w:sz w:val="28"/>
          <w:lang w:val="sk-SK"/>
        </w:rPr>
        <w:t>5</w:t>
      </w:r>
    </w:p>
    <w:p w:rsidR="00B158ED" w:rsidRDefault="00B158ED" w:rsidP="00B158ED">
      <w:pPr>
        <w:jc w:val="both"/>
        <w:rPr>
          <w:sz w:val="28"/>
          <w:lang w:val="sk-SK"/>
        </w:rPr>
      </w:pPr>
      <w:r>
        <w:rPr>
          <w:sz w:val="28"/>
          <w:lang w:val="sk-SK"/>
        </w:rPr>
        <w:t xml:space="preserve">Zvesený:    </w:t>
      </w:r>
      <w:r w:rsidR="00EB73BA">
        <w:rPr>
          <w:sz w:val="28"/>
          <w:lang w:val="sk-SK"/>
        </w:rPr>
        <w:t>03.3</w:t>
      </w:r>
      <w:r>
        <w:rPr>
          <w:sz w:val="28"/>
          <w:lang w:val="sk-SK"/>
        </w:rPr>
        <w:t>.201</w:t>
      </w:r>
      <w:r w:rsidR="00EB73BA">
        <w:rPr>
          <w:sz w:val="28"/>
          <w:lang w:val="sk-SK"/>
        </w:rPr>
        <w:t>5</w:t>
      </w:r>
      <w:bookmarkStart w:id="0" w:name="_GoBack"/>
      <w:bookmarkEnd w:id="0"/>
    </w:p>
    <w:p w:rsidR="00B158ED" w:rsidRDefault="00B158ED" w:rsidP="00B158ED"/>
    <w:p w:rsidR="00B158ED" w:rsidRDefault="00B158ED" w:rsidP="00B158ED"/>
    <w:p w:rsidR="003369F7" w:rsidRDefault="003369F7"/>
    <w:sectPr w:rsidR="00336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23F62"/>
    <w:multiLevelType w:val="hybridMultilevel"/>
    <w:tmpl w:val="5C8E4B8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A82916"/>
    <w:multiLevelType w:val="hybridMultilevel"/>
    <w:tmpl w:val="04848CA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EF5D43"/>
    <w:multiLevelType w:val="hybridMultilevel"/>
    <w:tmpl w:val="735879E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AA"/>
    <w:rsid w:val="003004AA"/>
    <w:rsid w:val="003369F7"/>
    <w:rsid w:val="004614DB"/>
    <w:rsid w:val="00722DD0"/>
    <w:rsid w:val="00B158ED"/>
    <w:rsid w:val="00EB73BA"/>
    <w:rsid w:val="00F2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EA49-6BCB-43B4-9317-E016DFEC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5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B73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73BA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4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Obecny Urad Patas</dc:creator>
  <cp:keywords/>
  <dc:description/>
  <cp:lastModifiedBy>Obecny Urad Patas</cp:lastModifiedBy>
  <cp:revision>5</cp:revision>
  <cp:lastPrinted>2015-02-17T08:00:00Z</cp:lastPrinted>
  <dcterms:created xsi:type="dcterms:W3CDTF">2014-08-04T07:39:00Z</dcterms:created>
  <dcterms:modified xsi:type="dcterms:W3CDTF">2015-02-17T08:02:00Z</dcterms:modified>
</cp:coreProperties>
</file>